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36" w:rsidRPr="00E41A4B" w:rsidRDefault="00E41A4B" w:rsidP="00E41A4B">
      <w:pPr>
        <w:rPr>
          <w:sz w:val="20"/>
        </w:rPr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FC0AD2">
        <w:rPr>
          <w:spacing w:val="-5"/>
        </w:rPr>
        <w:t xml:space="preserve"> </w:t>
      </w:r>
      <w:r>
        <w:t>«Литературное чтение</w:t>
      </w:r>
      <w:r w:rsidR="00FC0AD2">
        <w:t>»</w:t>
      </w:r>
      <w:r w:rsidR="00FC0AD2">
        <w:rPr>
          <w:spacing w:val="-3"/>
        </w:rPr>
        <w:t xml:space="preserve"> </w:t>
      </w:r>
      <w:proofErr w:type="gramStart"/>
      <w:r w:rsidR="00FC0AD2">
        <w:t>(</w:t>
      </w:r>
      <w:r w:rsidR="00FC0AD2">
        <w:rPr>
          <w:spacing w:val="-3"/>
        </w:rPr>
        <w:t xml:space="preserve"> </w:t>
      </w:r>
      <w:proofErr w:type="gramEnd"/>
      <w:r w:rsidR="00FC0AD2">
        <w:t>1-4)</w:t>
      </w:r>
    </w:p>
    <w:p w:rsidR="003F1336" w:rsidRDefault="003F1336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076"/>
      </w:tblGrid>
      <w:tr w:rsidR="003F1336">
        <w:trPr>
          <w:trHeight w:val="647"/>
        </w:trPr>
        <w:tc>
          <w:tcPr>
            <w:tcW w:w="970" w:type="dxa"/>
          </w:tcPr>
          <w:p w:rsidR="003F1336" w:rsidRDefault="00FC0AD2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3F1336" w:rsidRDefault="00FC0AD2">
            <w:pPr>
              <w:pStyle w:val="TableParagraph"/>
              <w:spacing w:line="322" w:lineRule="exact"/>
              <w:ind w:left="1036" w:right="473" w:hanging="552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076" w:type="dxa"/>
          </w:tcPr>
          <w:p w:rsidR="003F1336" w:rsidRDefault="00FC0AD2">
            <w:pPr>
              <w:pStyle w:val="TableParagraph"/>
              <w:spacing w:before="2"/>
              <w:ind w:left="3807" w:right="38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3F1336">
        <w:trPr>
          <w:trHeight w:val="7975"/>
        </w:trPr>
        <w:tc>
          <w:tcPr>
            <w:tcW w:w="970" w:type="dxa"/>
          </w:tcPr>
          <w:p w:rsidR="003F1336" w:rsidRDefault="00FC0AD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4956" w:type="dxa"/>
          </w:tcPr>
          <w:p w:rsidR="003F1336" w:rsidRDefault="003F1336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3F1336" w:rsidRDefault="00FC0AD2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ind w:hanging="279"/>
            </w:pPr>
            <w:r>
              <w:t>Федеральный</w:t>
            </w:r>
            <w:r>
              <w:rPr>
                <w:spacing w:val="2"/>
              </w:rPr>
              <w:t xml:space="preserve"> </w:t>
            </w:r>
            <w:r>
              <w:t>Закон</w:t>
            </w:r>
            <w:r>
              <w:rPr>
                <w:spacing w:val="54"/>
              </w:rPr>
              <w:t xml:space="preserve"> </w:t>
            </w:r>
            <w:r>
              <w:t>от</w:t>
            </w:r>
            <w:r>
              <w:rPr>
                <w:spacing w:val="52"/>
              </w:rPr>
              <w:t xml:space="preserve"> </w:t>
            </w:r>
            <w:r>
              <w:t>29.12.2012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273-ФЗ</w:t>
            </w:r>
          </w:p>
          <w:p w:rsidR="003F1336" w:rsidRDefault="00FC0AD2">
            <w:pPr>
              <w:pStyle w:val="TableParagraph"/>
              <w:spacing w:before="2"/>
              <w:ind w:left="104"/>
            </w:pPr>
            <w:r>
              <w:t>«Об образовании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Федерации»;</w:t>
            </w:r>
          </w:p>
          <w:p w:rsidR="003F1336" w:rsidRDefault="00FC0AD2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  <w:tab w:val="left" w:pos="1654"/>
                <w:tab w:val="left" w:pos="3602"/>
              </w:tabs>
              <w:spacing w:before="1" w:line="242" w:lineRule="auto"/>
              <w:ind w:left="104" w:right="96" w:firstLine="0"/>
              <w:rPr>
                <w:sz w:val="24"/>
              </w:rPr>
            </w:pPr>
            <w:r>
              <w:t>Приказ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16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4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0"/>
              </w:rPr>
              <w:t xml:space="preserve"> </w:t>
            </w:r>
            <w:r>
              <w:t>«Об</w:t>
            </w:r>
            <w:r>
              <w:rPr>
                <w:spacing w:val="40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rPr>
                <w:rFonts w:ascii="Courier New" w:hAnsi="Courier New"/>
              </w:rPr>
              <w:t>3.</w:t>
            </w:r>
            <w:r>
              <w:t>Приказ</w:t>
            </w:r>
            <w:r>
              <w:tab/>
              <w:t>Министерства</w:t>
            </w:r>
            <w:r>
              <w:tab/>
              <w:t>просвещения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18"/>
              </w:rPr>
              <w:t xml:space="preserve"> </w:t>
            </w:r>
            <w:r>
              <w:t>Федерации</w:t>
            </w:r>
            <w:r>
              <w:rPr>
                <w:spacing w:val="14"/>
              </w:rPr>
              <w:t xml:space="preserve"> </w:t>
            </w:r>
            <w:r>
              <w:t>от</w:t>
            </w:r>
            <w:r>
              <w:rPr>
                <w:spacing w:val="20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rFonts w:ascii="Courier New" w:hAnsi="Courier New"/>
                <w:sz w:val="24"/>
              </w:rPr>
              <w:t>.</w:t>
            </w:r>
            <w:r>
              <w:rPr>
                <w:sz w:val="24"/>
              </w:rPr>
              <w:t>05.2023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</w:p>
          <w:p w:rsidR="003F1336" w:rsidRDefault="00FC0AD2">
            <w:pPr>
              <w:pStyle w:val="TableParagraph"/>
              <w:spacing w:line="237" w:lineRule="auto"/>
              <w:ind w:left="104" w:right="102"/>
              <w:jc w:val="both"/>
            </w:pP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 федеральной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начального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образования».</w:t>
            </w:r>
          </w:p>
          <w:p w:rsidR="003F1336" w:rsidRDefault="00FC0AD2">
            <w:pPr>
              <w:pStyle w:val="TableParagraph"/>
              <w:tabs>
                <w:tab w:val="left" w:pos="1663"/>
                <w:tab w:val="left" w:pos="3326"/>
              </w:tabs>
              <w:ind w:left="104" w:right="99"/>
              <w:jc w:val="both"/>
            </w:pPr>
            <w:r>
              <w:t>4.СанПиН</w:t>
            </w:r>
            <w:r>
              <w:tab/>
              <w:t>1.2.3685-21</w:t>
            </w:r>
            <w:r>
              <w:tab/>
            </w:r>
            <w:r>
              <w:rPr>
                <w:spacing w:val="-1"/>
              </w:rPr>
              <w:t>«Гигиенические</w:t>
            </w:r>
            <w:r>
              <w:rPr>
                <w:spacing w:val="-53"/>
              </w:rPr>
              <w:t xml:space="preserve"> </w:t>
            </w:r>
            <w:r>
              <w:t>нормативы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1"/>
              </w:rPr>
              <w:t xml:space="preserve"> </w:t>
            </w:r>
            <w:r>
              <w:t>безопасности и (или) безвредности для человека</w:t>
            </w:r>
            <w:r>
              <w:rPr>
                <w:spacing w:val="1"/>
              </w:rPr>
              <w:t xml:space="preserve"> </w:t>
            </w:r>
            <w:r>
              <w:t>факторов среды обитания» (утв. Постановлением</w:t>
            </w:r>
            <w:r>
              <w:rPr>
                <w:spacing w:val="1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</w:t>
            </w:r>
            <w:r>
              <w:rPr>
                <w:spacing w:val="2"/>
              </w:rPr>
              <w:t xml:space="preserve"> </w:t>
            </w:r>
            <w:r>
              <w:t>января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года</w:t>
            </w:r>
            <w:r>
              <w:rPr>
                <w:spacing w:val="5"/>
              </w:rPr>
              <w:t xml:space="preserve"> </w:t>
            </w:r>
            <w:r>
              <w:t>N</w:t>
            </w:r>
            <w:r>
              <w:rPr>
                <w:spacing w:val="-4"/>
              </w:rPr>
              <w:t xml:space="preserve"> </w:t>
            </w:r>
            <w:r>
              <w:t>2).</w:t>
            </w:r>
          </w:p>
        </w:tc>
        <w:tc>
          <w:tcPr>
            <w:tcW w:w="9076" w:type="dxa"/>
          </w:tcPr>
          <w:p w:rsidR="003F1336" w:rsidRDefault="00FC0AD2">
            <w:pPr>
              <w:pStyle w:val="TableParagraph"/>
              <w:tabs>
                <w:tab w:val="left" w:pos="2386"/>
                <w:tab w:val="left" w:pos="5791"/>
              </w:tabs>
              <w:spacing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курса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основе:</w:t>
            </w:r>
          </w:p>
          <w:p w:rsidR="003F1336" w:rsidRDefault="00FC0AD2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  <w:tab w:val="left" w:pos="897"/>
                <w:tab w:val="left" w:pos="4574"/>
                <w:tab w:val="left" w:pos="6667"/>
              </w:tabs>
              <w:spacing w:before="2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F1336" w:rsidRDefault="00FC0AD2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  <w:tab w:val="left" w:pos="897"/>
                <w:tab w:val="left" w:pos="2162"/>
                <w:tab w:val="left" w:pos="4128"/>
                <w:tab w:val="left" w:pos="5533"/>
              </w:tabs>
              <w:spacing w:before="2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 w:rsidR="00A14885">
              <w:rPr>
                <w:sz w:val="24"/>
              </w:rPr>
              <w:t>«Технический</w:t>
            </w:r>
            <w:r>
              <w:rPr>
                <w:sz w:val="24"/>
              </w:rPr>
              <w:t>»г.о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амара;</w:t>
            </w:r>
          </w:p>
          <w:p w:rsidR="003F1336" w:rsidRDefault="00FC0AD2">
            <w:pPr>
              <w:pStyle w:val="TableParagraph"/>
              <w:numPr>
                <w:ilvl w:val="0"/>
                <w:numId w:val="1"/>
              </w:numPr>
              <w:tabs>
                <w:tab w:val="left" w:pos="896"/>
                <w:tab w:val="left" w:pos="897"/>
              </w:tabs>
              <w:spacing w:before="7" w:line="237" w:lineRule="auto"/>
              <w:ind w:left="958" w:right="1520" w:hanging="423"/>
              <w:rPr>
                <w:sz w:val="24"/>
              </w:rPr>
            </w:pPr>
            <w:r>
              <w:rPr>
                <w:sz w:val="24"/>
              </w:rPr>
              <w:t>Федеральной рабочей программы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 чтение 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  <w:p w:rsidR="003F1336" w:rsidRDefault="00FC0AD2">
            <w:pPr>
              <w:pStyle w:val="TableParagraph"/>
              <w:spacing w:before="3" w:line="276" w:lineRule="auto"/>
              <w:ind w:right="91" w:firstLine="10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 читателя, мотивированного к использованию читательской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прослушанное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  <w:p w:rsidR="003F1336" w:rsidRDefault="00FC0AD2">
            <w:pPr>
              <w:pStyle w:val="TableParagraph"/>
              <w:spacing w:line="276" w:lineRule="auto"/>
              <w:ind w:right="102" w:firstLine="102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Достижение цели изучения литературного чтения определяется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задач:</w:t>
            </w:r>
          </w:p>
          <w:p w:rsidR="003F1336" w:rsidRDefault="00FC0AD2">
            <w:pPr>
              <w:pStyle w:val="TableParagraph"/>
              <w:spacing w:line="278" w:lineRule="auto"/>
              <w:ind w:right="93" w:firstLine="73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обучающихся положительной мотивации к систематическому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и слушанию художественной литературы и произведений устного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F1336" w:rsidRDefault="00FC0AD2">
            <w:pPr>
              <w:pStyle w:val="TableParagraph"/>
              <w:spacing w:line="276" w:lineRule="auto"/>
              <w:ind w:right="106" w:firstLine="739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3F1336" w:rsidRDefault="00FC0AD2">
            <w:pPr>
              <w:pStyle w:val="TableParagraph"/>
              <w:spacing w:line="276" w:lineRule="auto"/>
              <w:ind w:right="101" w:firstLine="739"/>
              <w:jc w:val="both"/>
              <w:rPr>
                <w:sz w:val="24"/>
              </w:rPr>
            </w:pPr>
            <w:r>
              <w:rPr>
                <w:sz w:val="24"/>
              </w:rPr>
              <w:t>осознание значимости художественной литературы и произведений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3F1336" w:rsidRDefault="00FC0AD2">
            <w:pPr>
              <w:pStyle w:val="TableParagraph"/>
              <w:spacing w:line="276" w:lineRule="auto"/>
              <w:ind w:right="105" w:firstLine="739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F1336" w:rsidRDefault="00FC0AD2">
            <w:pPr>
              <w:pStyle w:val="TableParagraph"/>
              <w:tabs>
                <w:tab w:val="left" w:pos="1265"/>
                <w:tab w:val="left" w:pos="3088"/>
                <w:tab w:val="left" w:pos="4320"/>
                <w:tab w:val="left" w:pos="5318"/>
                <w:tab w:val="left" w:pos="5658"/>
                <w:tab w:val="left" w:pos="7404"/>
              </w:tabs>
              <w:spacing w:line="27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элементарными</w:t>
            </w:r>
            <w:r>
              <w:rPr>
                <w:sz w:val="24"/>
              </w:rPr>
              <w:tab/>
              <w:t>умениями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интерпретации</w:t>
            </w:r>
            <w:r>
              <w:rPr>
                <w:sz w:val="24"/>
              </w:rPr>
              <w:tab/>
              <w:t>текста,</w:t>
            </w:r>
          </w:p>
          <w:p w:rsidR="003F1336" w:rsidRDefault="00FC0AD2">
            <w:pPr>
              <w:pStyle w:val="TableParagraph"/>
              <w:spacing w:before="36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осознанного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3F1336" w:rsidRDefault="003F1336">
      <w:pPr>
        <w:jc w:val="right"/>
        <w:rPr>
          <w:sz w:val="24"/>
        </w:rPr>
        <w:sectPr w:rsidR="003F1336">
          <w:type w:val="continuous"/>
          <w:pgSz w:w="16840" w:h="11910" w:orient="landscape"/>
          <w:pgMar w:top="110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076"/>
      </w:tblGrid>
      <w:tr w:rsidR="003F1336">
        <w:trPr>
          <w:trHeight w:val="9982"/>
        </w:trPr>
        <w:tc>
          <w:tcPr>
            <w:tcW w:w="970" w:type="dxa"/>
          </w:tcPr>
          <w:p w:rsidR="003F1336" w:rsidRDefault="003F1336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3F1336" w:rsidRDefault="003F1336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3F1336" w:rsidRDefault="00FC0AD2">
            <w:pPr>
              <w:pStyle w:val="TableParagraph"/>
              <w:spacing w:line="276" w:lineRule="auto"/>
              <w:ind w:left="848" w:right="355" w:hanging="74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представленными предметными результатами по классам;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3F1336" w:rsidRDefault="00FC0AD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3F1336" w:rsidRDefault="00FC0AD2">
            <w:pPr>
              <w:pStyle w:val="TableParagraph"/>
              <w:spacing w:before="51"/>
              <w:ind w:left="32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</w:p>
          <w:p w:rsidR="003F1336" w:rsidRDefault="00FC0AD2">
            <w:pPr>
              <w:pStyle w:val="TableParagraph"/>
              <w:spacing w:before="30" w:line="278" w:lineRule="auto"/>
              <w:ind w:right="2029"/>
            </w:pPr>
            <w:r>
              <w:t>Сказка</w:t>
            </w:r>
            <w:r>
              <w:rPr>
                <w:spacing w:val="-6"/>
              </w:rPr>
              <w:t xml:space="preserve"> </w:t>
            </w:r>
            <w:r>
              <w:t>фольклорная</w:t>
            </w:r>
            <w:r>
              <w:rPr>
                <w:spacing w:val="-5"/>
              </w:rPr>
              <w:t xml:space="preserve"> </w:t>
            </w:r>
            <w:r>
              <w:t>(народная)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литературная</w:t>
            </w:r>
            <w:r>
              <w:rPr>
                <w:spacing w:val="-5"/>
              </w:rPr>
              <w:t xml:space="preserve"> </w:t>
            </w:r>
            <w:r>
              <w:t>(авторская).</w:t>
            </w:r>
            <w:r>
              <w:rPr>
                <w:spacing w:val="-52"/>
              </w:rPr>
              <w:t xml:space="preserve"> </w:t>
            </w:r>
            <w:r>
              <w:t>Произведения о</w:t>
            </w:r>
            <w:r>
              <w:rPr>
                <w:spacing w:val="-3"/>
              </w:rPr>
              <w:t xml:space="preserve"> </w:t>
            </w:r>
            <w:r>
              <w:t>детях.</w:t>
            </w:r>
          </w:p>
          <w:p w:rsidR="003F1336" w:rsidRDefault="00FC0AD2">
            <w:pPr>
              <w:pStyle w:val="TableParagraph"/>
              <w:spacing w:line="278" w:lineRule="auto"/>
              <w:ind w:right="5784"/>
            </w:pP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proofErr w:type="gramStart"/>
            <w:r>
              <w:t>..</w:t>
            </w:r>
            <w:r>
              <w:rPr>
                <w:spacing w:val="-52"/>
              </w:rPr>
              <w:t xml:space="preserve"> </w:t>
            </w:r>
            <w:proofErr w:type="gramEnd"/>
            <w:r>
              <w:t>Устное</w:t>
            </w:r>
            <w:r>
              <w:rPr>
                <w:spacing w:val="-6"/>
              </w:rPr>
              <w:t xml:space="preserve"> </w:t>
            </w:r>
            <w:r>
              <w:t>народное</w:t>
            </w:r>
            <w:r>
              <w:rPr>
                <w:spacing w:val="-5"/>
              </w:rPr>
              <w:t xml:space="preserve"> </w:t>
            </w:r>
            <w:r>
              <w:t>творчество.</w:t>
            </w:r>
          </w:p>
          <w:p w:rsidR="003F1336" w:rsidRDefault="00FC0AD2">
            <w:pPr>
              <w:pStyle w:val="TableParagraph"/>
              <w:spacing w:line="273" w:lineRule="auto"/>
              <w:ind w:right="4956"/>
            </w:pPr>
            <w:r>
              <w:t xml:space="preserve">Произведения о братьях наших меньших </w:t>
            </w:r>
            <w:proofErr w:type="gramStart"/>
            <w:r>
              <w:t>(</w:t>
            </w:r>
            <w:r>
              <w:rPr>
                <w:spacing w:val="-52"/>
              </w:rPr>
              <w:t xml:space="preserve"> </w:t>
            </w:r>
            <w:proofErr w:type="gramEnd"/>
            <w:r>
              <w:t>Произведения о</w:t>
            </w:r>
            <w:r>
              <w:rPr>
                <w:spacing w:val="-3"/>
              </w:rPr>
              <w:t xml:space="preserve"> </w:t>
            </w:r>
            <w:r>
              <w:t>маме.</w:t>
            </w:r>
          </w:p>
          <w:p w:rsidR="003F1336" w:rsidRDefault="00FC0AD2">
            <w:pPr>
              <w:pStyle w:val="TableParagraph"/>
              <w:spacing w:line="273" w:lineRule="auto"/>
              <w:ind w:right="2029"/>
            </w:pPr>
            <w:proofErr w:type="gramStart"/>
            <w:r>
              <w:t>Фольклорные</w:t>
            </w:r>
            <w:r>
              <w:rPr>
                <w:spacing w:val="-7"/>
              </w:rPr>
              <w:t xml:space="preserve"> </w:t>
            </w:r>
            <w:r>
              <w:t>и авторские</w:t>
            </w:r>
            <w:r>
              <w:rPr>
                <w:spacing w:val="-7"/>
              </w:rPr>
              <w:t xml:space="preserve"> </w:t>
            </w:r>
            <w:r>
              <w:t>произведения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чудесах</w:t>
            </w:r>
            <w:r>
              <w:rPr>
                <w:spacing w:val="-1"/>
              </w:rPr>
              <w:t xml:space="preserve"> </w:t>
            </w:r>
            <w:r>
              <w:t>и фантазии</w:t>
            </w:r>
            <w:r>
              <w:rPr>
                <w:spacing w:val="-52"/>
              </w:rPr>
              <w:t xml:space="preserve"> </w:t>
            </w:r>
            <w:r>
              <w:t>Библиографическая</w:t>
            </w:r>
            <w:r>
              <w:rPr>
                <w:spacing w:val="-1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(работа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книгой</w:t>
            </w:r>
            <w:proofErr w:type="gramEnd"/>
          </w:p>
          <w:p w:rsidR="003F1336" w:rsidRDefault="00FC0AD2">
            <w:pPr>
              <w:pStyle w:val="TableParagraph"/>
              <w:spacing w:before="2" w:line="276" w:lineRule="auto"/>
              <w:ind w:right="97" w:firstLine="720"/>
              <w:jc w:val="both"/>
            </w:pPr>
            <w:r>
              <w:rPr>
                <w:b/>
              </w:rPr>
              <w:t>Изучение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литературного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чтения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классе</w:t>
            </w:r>
            <w:r>
              <w:rPr>
                <w:b/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освоению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пропедевтическом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действий: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52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регулятивных 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3F1336" w:rsidRDefault="00FC0AD2">
            <w:pPr>
              <w:pStyle w:val="TableParagraph"/>
              <w:spacing w:before="3"/>
              <w:ind w:left="3239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 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</w:p>
          <w:p w:rsidR="003F1336" w:rsidRDefault="00FC0AD2">
            <w:pPr>
              <w:pStyle w:val="TableParagraph"/>
              <w:spacing w:before="35"/>
            </w:pPr>
            <w:r>
              <w:t>О</w:t>
            </w:r>
            <w:r>
              <w:rPr>
                <w:spacing w:val="-4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Родине.</w:t>
            </w:r>
          </w:p>
          <w:p w:rsidR="003F1336" w:rsidRDefault="00FC0AD2">
            <w:pPr>
              <w:pStyle w:val="TableParagraph"/>
              <w:spacing w:before="40"/>
              <w:ind w:left="166"/>
            </w:pP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(устное</w:t>
            </w:r>
            <w:r>
              <w:rPr>
                <w:spacing w:val="-7"/>
              </w:rPr>
              <w:t xml:space="preserve"> </w:t>
            </w:r>
            <w:r>
              <w:t>народное</w:t>
            </w:r>
            <w:r>
              <w:rPr>
                <w:spacing w:val="-8"/>
              </w:rPr>
              <w:t xml:space="preserve"> </w:t>
            </w:r>
            <w:r>
              <w:t>творчество).</w:t>
            </w:r>
          </w:p>
          <w:p w:rsidR="003F1336" w:rsidRDefault="00FC0AD2">
            <w:pPr>
              <w:pStyle w:val="TableParagraph"/>
              <w:spacing w:before="35" w:line="278" w:lineRule="auto"/>
              <w:ind w:right="3723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разные</w:t>
            </w:r>
            <w:r>
              <w:rPr>
                <w:spacing w:val="-8"/>
              </w:rPr>
              <w:t xml:space="preserve"> </w:t>
            </w:r>
            <w:r>
              <w:t>времена</w:t>
            </w:r>
            <w:r>
              <w:rPr>
                <w:spacing w:val="-1"/>
              </w:rPr>
              <w:t xml:space="preserve"> </w:t>
            </w:r>
            <w:r>
              <w:t>года.</w:t>
            </w:r>
            <w:r>
              <w:rPr>
                <w:spacing w:val="-52"/>
              </w:rPr>
              <w:t xml:space="preserve"> </w:t>
            </w:r>
            <w:r>
              <w:t>О детях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дружбе.</w:t>
            </w:r>
          </w:p>
          <w:p w:rsidR="003F1336" w:rsidRDefault="00FC0AD2">
            <w:pPr>
              <w:pStyle w:val="TableParagraph"/>
              <w:spacing w:line="273" w:lineRule="auto"/>
              <w:ind w:right="2029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  <w:r>
              <w:rPr>
                <w:spacing w:val="-1"/>
              </w:rPr>
              <w:t xml:space="preserve"> </w:t>
            </w:r>
            <w:r>
              <w:t>Фольклорная</w:t>
            </w:r>
            <w:r>
              <w:rPr>
                <w:spacing w:val="-3"/>
              </w:rPr>
              <w:t xml:space="preserve"> </w:t>
            </w:r>
            <w:r>
              <w:t>(народная)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литературная</w:t>
            </w:r>
            <w:r>
              <w:rPr>
                <w:spacing w:val="-4"/>
              </w:rPr>
              <w:t xml:space="preserve"> </w:t>
            </w:r>
            <w:r>
              <w:t>(авторская)</w:t>
            </w:r>
            <w:r>
              <w:rPr>
                <w:spacing w:val="-4"/>
              </w:rPr>
              <w:t xml:space="preserve"> </w:t>
            </w:r>
            <w:r>
              <w:t>сказка.</w:t>
            </w:r>
            <w:r>
              <w:rPr>
                <w:spacing w:val="-52"/>
              </w:rPr>
              <w:t xml:space="preserve"> </w:t>
            </w:r>
            <w:r>
              <w:t>О братьях</w:t>
            </w:r>
            <w:r>
              <w:rPr>
                <w:spacing w:val="-3"/>
              </w:rPr>
              <w:t xml:space="preserve"> </w:t>
            </w:r>
            <w:r>
              <w:t>наших</w:t>
            </w:r>
            <w:r>
              <w:rPr>
                <w:spacing w:val="2"/>
              </w:rPr>
              <w:t xml:space="preserve"> </w:t>
            </w:r>
            <w:r>
              <w:t>меньших.</w:t>
            </w:r>
          </w:p>
          <w:p w:rsidR="003F1336" w:rsidRDefault="00FC0AD2">
            <w:pPr>
              <w:pStyle w:val="TableParagraph"/>
              <w:spacing w:before="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близких,</w:t>
            </w:r>
          </w:p>
          <w:p w:rsidR="003F1336" w:rsidRDefault="00FC0AD2">
            <w:pPr>
              <w:pStyle w:val="TableParagraph"/>
              <w:spacing w:before="35"/>
            </w:pPr>
            <w:r>
              <w:t>Зарубежная</w:t>
            </w:r>
            <w:r>
              <w:rPr>
                <w:spacing w:val="-4"/>
              </w:rPr>
              <w:t xml:space="preserve"> </w:t>
            </w:r>
            <w:r>
              <w:t>литература.</w:t>
            </w:r>
          </w:p>
          <w:p w:rsidR="003F1336" w:rsidRDefault="00FC0AD2">
            <w:pPr>
              <w:pStyle w:val="TableParagraph"/>
              <w:spacing w:before="40"/>
            </w:pPr>
            <w:r>
              <w:t>Библиографическая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справочной</w:t>
            </w:r>
            <w:r>
              <w:rPr>
                <w:spacing w:val="-3"/>
              </w:rPr>
              <w:t xml:space="preserve"> </w:t>
            </w:r>
            <w:r>
              <w:t>литературой).</w:t>
            </w:r>
          </w:p>
          <w:p w:rsidR="003F1336" w:rsidRDefault="00FC0AD2">
            <w:pPr>
              <w:pStyle w:val="TableParagraph"/>
              <w:spacing w:before="40" w:line="276" w:lineRule="auto"/>
              <w:ind w:right="100"/>
              <w:jc w:val="both"/>
            </w:pPr>
            <w:r>
              <w:rPr>
                <w:b/>
              </w:rPr>
              <w:t xml:space="preserve">Изучение литературного чтения во 2 классе </w:t>
            </w:r>
            <w:r>
              <w:t>способствует освоению на пропедевтическом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ряда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действий: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56"/>
              </w:rPr>
              <w:t xml:space="preserve"> </w:t>
            </w:r>
            <w:r>
              <w:t>регулятивных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2"/>
              </w:rPr>
              <w:t xml:space="preserve"> </w:t>
            </w: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совместной</w:t>
            </w:r>
            <w:r>
              <w:rPr>
                <w:spacing w:val="3"/>
              </w:rPr>
              <w:t xml:space="preserve"> </w:t>
            </w:r>
            <w:r>
              <w:t>деятельности.</w:t>
            </w:r>
          </w:p>
          <w:p w:rsidR="003F1336" w:rsidRDefault="00FC0AD2">
            <w:pPr>
              <w:pStyle w:val="TableParagraph"/>
              <w:spacing w:before="3"/>
              <w:ind w:left="3292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</w:p>
          <w:p w:rsidR="003F1336" w:rsidRDefault="00FC0AD2">
            <w:pPr>
              <w:pStyle w:val="TableParagraph"/>
              <w:spacing w:before="35"/>
            </w:pPr>
            <w:r>
              <w:t>О Родине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-5"/>
              </w:rPr>
              <w:t xml:space="preserve"> </w:t>
            </w:r>
            <w:r>
              <w:t>истории.</w:t>
            </w:r>
          </w:p>
          <w:p w:rsidR="003F1336" w:rsidRDefault="00FC0AD2">
            <w:pPr>
              <w:pStyle w:val="TableParagraph"/>
              <w:spacing w:before="35"/>
            </w:pPr>
            <w:r>
              <w:t>Фольклор</w:t>
            </w:r>
            <w:r>
              <w:rPr>
                <w:spacing w:val="-1"/>
              </w:rPr>
              <w:t xml:space="preserve"> </w:t>
            </w:r>
            <w:r>
              <w:t>(устное</w:t>
            </w:r>
            <w:r>
              <w:rPr>
                <w:spacing w:val="-7"/>
              </w:rPr>
              <w:t xml:space="preserve"> </w:t>
            </w:r>
            <w:r>
              <w:t>народное</w:t>
            </w:r>
            <w:r>
              <w:rPr>
                <w:spacing w:val="-8"/>
              </w:rPr>
              <w:t xml:space="preserve"> </w:t>
            </w:r>
            <w:r>
              <w:t>творчество).</w:t>
            </w:r>
          </w:p>
          <w:p w:rsidR="003F1336" w:rsidRDefault="00FC0AD2">
            <w:pPr>
              <w:pStyle w:val="TableParagraph"/>
              <w:spacing w:before="41"/>
            </w:pPr>
            <w:r>
              <w:t>Фольклорная</w:t>
            </w:r>
            <w:r>
              <w:rPr>
                <w:spacing w:val="-3"/>
              </w:rPr>
              <w:t xml:space="preserve"> </w:t>
            </w:r>
            <w:r>
              <w:t>сказка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отражение</w:t>
            </w:r>
            <w:r>
              <w:rPr>
                <w:spacing w:val="-4"/>
              </w:rPr>
              <w:t xml:space="preserve"> </w:t>
            </w:r>
            <w:r>
              <w:t>общечеловеческих</w:t>
            </w:r>
            <w:r>
              <w:rPr>
                <w:spacing w:val="-6"/>
              </w:rPr>
              <w:t xml:space="preserve"> </w:t>
            </w:r>
            <w:r>
              <w:t>ценностей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нравственных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</w:p>
        </w:tc>
      </w:tr>
    </w:tbl>
    <w:p w:rsidR="003F1336" w:rsidRDefault="003F1336">
      <w:pPr>
        <w:sectPr w:rsidR="003F1336">
          <w:pgSz w:w="16840" w:h="11910" w:orient="landscape"/>
          <w:pgMar w:top="9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076"/>
      </w:tblGrid>
      <w:tr w:rsidR="003F1336">
        <w:trPr>
          <w:trHeight w:val="9857"/>
        </w:trPr>
        <w:tc>
          <w:tcPr>
            <w:tcW w:w="970" w:type="dxa"/>
          </w:tcPr>
          <w:p w:rsidR="003F1336" w:rsidRDefault="003F1336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3F1336" w:rsidRDefault="003F1336">
            <w:pPr>
              <w:pStyle w:val="TableParagraph"/>
              <w:ind w:left="0"/>
            </w:pPr>
          </w:p>
        </w:tc>
        <w:tc>
          <w:tcPr>
            <w:tcW w:w="9076" w:type="dxa"/>
          </w:tcPr>
          <w:p w:rsidR="003F1336" w:rsidRDefault="00FC0AD2">
            <w:pPr>
              <w:pStyle w:val="TableParagraph"/>
              <w:spacing w:line="278" w:lineRule="auto"/>
              <w:ind w:right="2803"/>
            </w:pPr>
            <w:r>
              <w:t>Творчество А.С. Пушкина. А.С. Пушкин - великий русский поэт.</w:t>
            </w:r>
            <w:r>
              <w:rPr>
                <w:spacing w:val="-52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И.А.</w:t>
            </w:r>
            <w:r>
              <w:rPr>
                <w:spacing w:val="4"/>
              </w:rPr>
              <w:t xml:space="preserve"> </w:t>
            </w:r>
            <w:r>
              <w:t>Крылова</w:t>
            </w:r>
          </w:p>
          <w:p w:rsidR="003F1336" w:rsidRDefault="00FC0AD2">
            <w:pPr>
              <w:pStyle w:val="TableParagraph"/>
              <w:spacing w:line="278" w:lineRule="auto"/>
              <w:ind w:right="2276"/>
            </w:pPr>
            <w:r>
              <w:t>Картины природы в произведениях поэтов и писателей XIX-XX веков.</w:t>
            </w:r>
            <w:r>
              <w:rPr>
                <w:spacing w:val="-53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Л.Н.</w:t>
            </w:r>
            <w:r>
              <w:rPr>
                <w:spacing w:val="-1"/>
              </w:rPr>
              <w:t xml:space="preserve"> </w:t>
            </w:r>
            <w:r>
              <w:t>Толстого.</w:t>
            </w:r>
          </w:p>
          <w:p w:rsidR="003F1336" w:rsidRDefault="00FC0AD2">
            <w:pPr>
              <w:pStyle w:val="TableParagraph"/>
              <w:spacing w:line="278" w:lineRule="auto"/>
              <w:ind w:right="3479"/>
            </w:pP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взаимоотношениях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животных.</w:t>
            </w:r>
            <w:r>
              <w:rPr>
                <w:spacing w:val="-52"/>
              </w:rPr>
              <w:t xml:space="preserve"> </w:t>
            </w:r>
            <w:r>
              <w:t>Произведения о</w:t>
            </w:r>
            <w:r>
              <w:rPr>
                <w:spacing w:val="-3"/>
              </w:rPr>
              <w:t xml:space="preserve"> </w:t>
            </w:r>
            <w:r>
              <w:t>детях.</w:t>
            </w:r>
          </w:p>
          <w:p w:rsidR="003F1336" w:rsidRDefault="00FC0AD2">
            <w:pPr>
              <w:pStyle w:val="TableParagraph"/>
              <w:spacing w:line="273" w:lineRule="auto"/>
              <w:ind w:right="5908"/>
            </w:pPr>
            <w:r>
              <w:t>Юмористические</w:t>
            </w:r>
            <w:r>
              <w:rPr>
                <w:spacing w:val="-13"/>
              </w:rPr>
              <w:t xml:space="preserve"> </w:t>
            </w:r>
            <w:r>
              <w:t>произведения.</w:t>
            </w:r>
            <w:r>
              <w:rPr>
                <w:spacing w:val="-52"/>
              </w:rPr>
              <w:t xml:space="preserve"> </w:t>
            </w:r>
            <w:r>
              <w:t>Зарубежная литература</w:t>
            </w:r>
          </w:p>
          <w:p w:rsidR="003F1336" w:rsidRDefault="00FC0AD2">
            <w:pPr>
              <w:pStyle w:val="TableParagraph"/>
              <w:spacing w:line="276" w:lineRule="auto"/>
              <w:ind w:right="416"/>
            </w:pPr>
            <w:r>
              <w:t>Библиографическая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2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детской книгой и</w:t>
            </w:r>
            <w:r>
              <w:rPr>
                <w:spacing w:val="1"/>
              </w:rPr>
              <w:t xml:space="preserve"> </w:t>
            </w:r>
            <w:r>
              <w:t>справочной литературой).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Изучение литературного чтения в 3 классе </w:t>
            </w:r>
            <w:r>
              <w:t>способствует освоению ряда универсальных</w:t>
            </w:r>
            <w:r>
              <w:rPr>
                <w:spacing w:val="-52"/>
              </w:rPr>
              <w:t xml:space="preserve"> </w:t>
            </w:r>
            <w:r>
              <w:t>учебных действий: познавательных универсальных учебных действий, коммуникативных</w:t>
            </w:r>
            <w:r>
              <w:rPr>
                <w:spacing w:val="1"/>
              </w:rPr>
              <w:t xml:space="preserve"> </w:t>
            </w:r>
            <w:r>
              <w:t>универсальных учебных действий, регулятивных универсальных учебных действий,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3F1336" w:rsidRDefault="00FC0AD2">
            <w:pPr>
              <w:pStyle w:val="TableParagraph"/>
              <w:ind w:left="32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 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классе</w:t>
            </w:r>
          </w:p>
          <w:p w:rsidR="003F1336" w:rsidRDefault="00FC0AD2">
            <w:pPr>
              <w:pStyle w:val="TableParagraph"/>
              <w:spacing w:before="32" w:line="276" w:lineRule="auto"/>
              <w:ind w:right="4948"/>
            </w:pPr>
            <w:r>
              <w:t>О Родине, героические страницы истории.</w:t>
            </w:r>
            <w:r>
              <w:rPr>
                <w:spacing w:val="-53"/>
              </w:rPr>
              <w:t xml:space="preserve"> </w:t>
            </w:r>
            <w:r>
              <w:t>Фольклор (устное народное творчество).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А.С.</w:t>
            </w:r>
            <w:r>
              <w:rPr>
                <w:spacing w:val="4"/>
              </w:rPr>
              <w:t xml:space="preserve"> </w:t>
            </w:r>
            <w:r>
              <w:t>Пушкина</w:t>
            </w:r>
          </w:p>
          <w:p w:rsidR="003F1336" w:rsidRDefault="00FC0AD2">
            <w:pPr>
              <w:pStyle w:val="TableParagraph"/>
              <w:spacing w:before="1" w:line="276" w:lineRule="auto"/>
              <w:ind w:right="6047"/>
            </w:pPr>
            <w:r>
              <w:t>Творчество И.А. Крылова.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-7"/>
              </w:rPr>
              <w:t xml:space="preserve"> </w:t>
            </w:r>
            <w:r>
              <w:t>М.Ю.</w:t>
            </w:r>
            <w:r>
              <w:rPr>
                <w:spacing w:val="-5"/>
              </w:rPr>
              <w:t xml:space="preserve"> </w:t>
            </w:r>
            <w:r>
              <w:t>Лермонтова.</w:t>
            </w:r>
            <w:r>
              <w:rPr>
                <w:spacing w:val="-52"/>
              </w:rPr>
              <w:t xml:space="preserve"> </w:t>
            </w:r>
            <w:r>
              <w:t>Литературная сказка</w:t>
            </w:r>
            <w:proofErr w:type="gramStart"/>
            <w:r>
              <w:t>.</w:t>
            </w:r>
            <w:proofErr w:type="gramEnd"/>
          </w:p>
          <w:p w:rsidR="003F1336" w:rsidRDefault="00FC0AD2">
            <w:pPr>
              <w:pStyle w:val="TableParagraph"/>
              <w:spacing w:line="278" w:lineRule="auto"/>
              <w:ind w:right="2597"/>
            </w:pPr>
            <w:r>
              <w:t>.Картины природы в творчестве поэтов и писателей XIX-XX веков.</w:t>
            </w:r>
            <w:r>
              <w:rPr>
                <w:spacing w:val="-53"/>
              </w:rPr>
              <w:t xml:space="preserve"> </w:t>
            </w:r>
            <w:r>
              <w:t>Творчество</w:t>
            </w:r>
            <w:r>
              <w:rPr>
                <w:spacing w:val="-4"/>
              </w:rPr>
              <w:t xml:space="preserve"> </w:t>
            </w:r>
            <w:r>
              <w:t>Л.Н.</w:t>
            </w:r>
            <w:r>
              <w:rPr>
                <w:spacing w:val="1"/>
              </w:rPr>
              <w:t xml:space="preserve"> </w:t>
            </w:r>
            <w:r>
              <w:t>Толстого.</w:t>
            </w:r>
          </w:p>
          <w:p w:rsidR="003F1336" w:rsidRDefault="00FC0AD2">
            <w:pPr>
              <w:pStyle w:val="TableParagraph"/>
              <w:spacing w:line="273" w:lineRule="auto"/>
              <w:ind w:right="4661"/>
            </w:pP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природе.</w:t>
            </w:r>
            <w:r>
              <w:rPr>
                <w:spacing w:val="-52"/>
              </w:rPr>
              <w:t xml:space="preserve"> </w:t>
            </w:r>
            <w:r>
              <w:t>Произведения о</w:t>
            </w:r>
            <w:r>
              <w:rPr>
                <w:spacing w:val="-3"/>
              </w:rPr>
              <w:t xml:space="preserve"> </w:t>
            </w:r>
            <w:r>
              <w:t>детях.</w:t>
            </w:r>
          </w:p>
          <w:p w:rsidR="003F1336" w:rsidRDefault="00FC0AD2">
            <w:pPr>
              <w:pStyle w:val="TableParagraph"/>
              <w:spacing w:line="273" w:lineRule="auto"/>
              <w:ind w:right="5908"/>
            </w:pPr>
            <w:r>
              <w:t>Юмористические</w:t>
            </w:r>
            <w:r>
              <w:rPr>
                <w:spacing w:val="-13"/>
              </w:rPr>
              <w:t xml:space="preserve"> </w:t>
            </w:r>
            <w:r>
              <w:t>произведения.</w:t>
            </w:r>
            <w:r>
              <w:rPr>
                <w:spacing w:val="-52"/>
              </w:rPr>
              <w:t xml:space="preserve"> </w:t>
            </w:r>
            <w:r>
              <w:t>Зарубежная литература</w:t>
            </w:r>
          </w:p>
          <w:p w:rsidR="003F1336" w:rsidRDefault="00FC0AD2">
            <w:pPr>
              <w:pStyle w:val="TableParagraph"/>
              <w:spacing w:before="4"/>
            </w:pPr>
            <w:r>
              <w:t>Библиографическая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(работа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детской</w:t>
            </w:r>
            <w:r>
              <w:rPr>
                <w:spacing w:val="-3"/>
              </w:rPr>
              <w:t xml:space="preserve"> </w:t>
            </w:r>
            <w:r>
              <w:t>книгой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справочной</w:t>
            </w:r>
            <w:r>
              <w:rPr>
                <w:spacing w:val="-3"/>
              </w:rPr>
              <w:t xml:space="preserve"> </w:t>
            </w:r>
            <w:r>
              <w:t>литературой).</w:t>
            </w:r>
          </w:p>
          <w:p w:rsidR="003F1336" w:rsidRDefault="00FC0AD2">
            <w:pPr>
              <w:pStyle w:val="TableParagraph"/>
              <w:spacing w:before="40" w:line="276" w:lineRule="auto"/>
              <w:ind w:right="96"/>
              <w:jc w:val="both"/>
            </w:pPr>
            <w:r>
              <w:rPr>
                <w:b/>
              </w:rPr>
              <w:t xml:space="preserve">Изучение литературного чтения в 4 классе </w:t>
            </w:r>
            <w:r>
              <w:t>способствует освоению ряда 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действий: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коммуникативных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регулятивных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действий,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2"/>
              </w:rPr>
              <w:t xml:space="preserve"> </w:t>
            </w:r>
            <w:r>
              <w:t>деятельности.</w:t>
            </w:r>
          </w:p>
          <w:p w:rsidR="003F1336" w:rsidRDefault="00FC0AD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курса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«Литературное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»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F1336" w:rsidRDefault="00FC0AD2">
            <w:pPr>
              <w:pStyle w:val="TableParagraph"/>
              <w:spacing w:line="274" w:lineRule="exact"/>
              <w:ind w:right="12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В 1-м классе 132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( 92 ч– период «Обучения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грамоте»)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чтение»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3F1336" w:rsidRDefault="003F1336">
      <w:pPr>
        <w:spacing w:line="274" w:lineRule="exact"/>
        <w:jc w:val="both"/>
        <w:rPr>
          <w:sz w:val="24"/>
        </w:rPr>
        <w:sectPr w:rsidR="003F1336">
          <w:pgSz w:w="16840" w:h="11910" w:orient="landscape"/>
          <w:pgMar w:top="980" w:right="7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0"/>
        <w:gridCol w:w="4956"/>
        <w:gridCol w:w="9076"/>
      </w:tblGrid>
      <w:tr w:rsidR="003F1336">
        <w:trPr>
          <w:trHeight w:val="1660"/>
        </w:trPr>
        <w:tc>
          <w:tcPr>
            <w:tcW w:w="970" w:type="dxa"/>
          </w:tcPr>
          <w:p w:rsidR="003F1336" w:rsidRDefault="003F13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56" w:type="dxa"/>
          </w:tcPr>
          <w:p w:rsidR="003F1336" w:rsidRDefault="003F133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6" w:type="dxa"/>
          </w:tcPr>
          <w:p w:rsidR="003F1336" w:rsidRDefault="00FC0AD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3F1336" w:rsidRDefault="00FC0AD2">
            <w:pPr>
              <w:pStyle w:val="TableParagraph"/>
              <w:spacing w:before="2"/>
              <w:ind w:right="105" w:firstLine="422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результаты),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3F1336" w:rsidRDefault="00FC0AD2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FC0AD2" w:rsidRDefault="00FC0AD2"/>
    <w:sectPr w:rsidR="00FC0AD2" w:rsidSect="003F1336">
      <w:pgSz w:w="16840" w:h="11910" w:orient="landscape"/>
      <w:pgMar w:top="980" w:right="7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D98"/>
    <w:multiLevelType w:val="hybridMultilevel"/>
    <w:tmpl w:val="F9640D8C"/>
    <w:lvl w:ilvl="0" w:tplc="25745906">
      <w:start w:val="1"/>
      <w:numFmt w:val="decimal"/>
      <w:lvlText w:val="%1."/>
      <w:lvlJc w:val="left"/>
      <w:pPr>
        <w:ind w:left="382" w:hanging="27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B81322">
      <w:numFmt w:val="bullet"/>
      <w:lvlText w:val="•"/>
      <w:lvlJc w:val="left"/>
      <w:pPr>
        <w:ind w:left="836" w:hanging="278"/>
      </w:pPr>
      <w:rPr>
        <w:rFonts w:hint="default"/>
        <w:lang w:val="ru-RU" w:eastAsia="en-US" w:bidi="ar-SA"/>
      </w:rPr>
    </w:lvl>
    <w:lvl w:ilvl="2" w:tplc="5FF832BA">
      <w:numFmt w:val="bullet"/>
      <w:lvlText w:val="•"/>
      <w:lvlJc w:val="left"/>
      <w:pPr>
        <w:ind w:left="1293" w:hanging="278"/>
      </w:pPr>
      <w:rPr>
        <w:rFonts w:hint="default"/>
        <w:lang w:val="ru-RU" w:eastAsia="en-US" w:bidi="ar-SA"/>
      </w:rPr>
    </w:lvl>
    <w:lvl w:ilvl="3" w:tplc="4F92F054">
      <w:numFmt w:val="bullet"/>
      <w:lvlText w:val="•"/>
      <w:lvlJc w:val="left"/>
      <w:pPr>
        <w:ind w:left="1749" w:hanging="278"/>
      </w:pPr>
      <w:rPr>
        <w:rFonts w:hint="default"/>
        <w:lang w:val="ru-RU" w:eastAsia="en-US" w:bidi="ar-SA"/>
      </w:rPr>
    </w:lvl>
    <w:lvl w:ilvl="4" w:tplc="646E64FC">
      <w:numFmt w:val="bullet"/>
      <w:lvlText w:val="•"/>
      <w:lvlJc w:val="left"/>
      <w:pPr>
        <w:ind w:left="2206" w:hanging="278"/>
      </w:pPr>
      <w:rPr>
        <w:rFonts w:hint="default"/>
        <w:lang w:val="ru-RU" w:eastAsia="en-US" w:bidi="ar-SA"/>
      </w:rPr>
    </w:lvl>
    <w:lvl w:ilvl="5" w:tplc="A9DCDB8C">
      <w:numFmt w:val="bullet"/>
      <w:lvlText w:val="•"/>
      <w:lvlJc w:val="left"/>
      <w:pPr>
        <w:ind w:left="2663" w:hanging="278"/>
      </w:pPr>
      <w:rPr>
        <w:rFonts w:hint="default"/>
        <w:lang w:val="ru-RU" w:eastAsia="en-US" w:bidi="ar-SA"/>
      </w:rPr>
    </w:lvl>
    <w:lvl w:ilvl="6" w:tplc="079668A0">
      <w:numFmt w:val="bullet"/>
      <w:lvlText w:val="•"/>
      <w:lvlJc w:val="left"/>
      <w:pPr>
        <w:ind w:left="3119" w:hanging="278"/>
      </w:pPr>
      <w:rPr>
        <w:rFonts w:hint="default"/>
        <w:lang w:val="ru-RU" w:eastAsia="en-US" w:bidi="ar-SA"/>
      </w:rPr>
    </w:lvl>
    <w:lvl w:ilvl="7" w:tplc="5BFA1A6E">
      <w:numFmt w:val="bullet"/>
      <w:lvlText w:val="•"/>
      <w:lvlJc w:val="left"/>
      <w:pPr>
        <w:ind w:left="3576" w:hanging="278"/>
      </w:pPr>
      <w:rPr>
        <w:rFonts w:hint="default"/>
        <w:lang w:val="ru-RU" w:eastAsia="en-US" w:bidi="ar-SA"/>
      </w:rPr>
    </w:lvl>
    <w:lvl w:ilvl="8" w:tplc="2C04E3FC">
      <w:numFmt w:val="bullet"/>
      <w:lvlText w:val="•"/>
      <w:lvlJc w:val="left"/>
      <w:pPr>
        <w:ind w:left="4032" w:hanging="278"/>
      </w:pPr>
      <w:rPr>
        <w:rFonts w:hint="default"/>
        <w:lang w:val="ru-RU" w:eastAsia="en-US" w:bidi="ar-SA"/>
      </w:rPr>
    </w:lvl>
  </w:abstractNum>
  <w:abstractNum w:abstractNumId="1">
    <w:nsid w:val="77915A11"/>
    <w:multiLevelType w:val="hybridMultilevel"/>
    <w:tmpl w:val="30C0C5A2"/>
    <w:lvl w:ilvl="0" w:tplc="93B623B6">
      <w:numFmt w:val="bullet"/>
      <w:lvlText w:val=""/>
      <w:lvlJc w:val="left"/>
      <w:pPr>
        <w:ind w:left="89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F8EF92">
      <w:numFmt w:val="bullet"/>
      <w:lvlText w:val="•"/>
      <w:lvlJc w:val="left"/>
      <w:pPr>
        <w:ind w:left="1716" w:hanging="361"/>
      </w:pPr>
      <w:rPr>
        <w:rFonts w:hint="default"/>
        <w:lang w:val="ru-RU" w:eastAsia="en-US" w:bidi="ar-SA"/>
      </w:rPr>
    </w:lvl>
    <w:lvl w:ilvl="2" w:tplc="46A8038E">
      <w:numFmt w:val="bullet"/>
      <w:lvlText w:val="•"/>
      <w:lvlJc w:val="left"/>
      <w:pPr>
        <w:ind w:left="2533" w:hanging="361"/>
      </w:pPr>
      <w:rPr>
        <w:rFonts w:hint="default"/>
        <w:lang w:val="ru-RU" w:eastAsia="en-US" w:bidi="ar-SA"/>
      </w:rPr>
    </w:lvl>
    <w:lvl w:ilvl="3" w:tplc="A746B484">
      <w:numFmt w:val="bullet"/>
      <w:lvlText w:val="•"/>
      <w:lvlJc w:val="left"/>
      <w:pPr>
        <w:ind w:left="3349" w:hanging="361"/>
      </w:pPr>
      <w:rPr>
        <w:rFonts w:hint="default"/>
        <w:lang w:val="ru-RU" w:eastAsia="en-US" w:bidi="ar-SA"/>
      </w:rPr>
    </w:lvl>
    <w:lvl w:ilvl="4" w:tplc="E1729142"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5" w:tplc="1080809A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6" w:tplc="16B22FDE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7" w:tplc="CE72612E">
      <w:numFmt w:val="bullet"/>
      <w:lvlText w:val="•"/>
      <w:lvlJc w:val="left"/>
      <w:pPr>
        <w:ind w:left="6616" w:hanging="361"/>
      </w:pPr>
      <w:rPr>
        <w:rFonts w:hint="default"/>
        <w:lang w:val="ru-RU" w:eastAsia="en-US" w:bidi="ar-SA"/>
      </w:rPr>
    </w:lvl>
    <w:lvl w:ilvl="8" w:tplc="8E8AE36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1336"/>
    <w:rsid w:val="003F1336"/>
    <w:rsid w:val="007027FD"/>
    <w:rsid w:val="00A14885"/>
    <w:rsid w:val="00E41A4B"/>
    <w:rsid w:val="00F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3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33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1336"/>
  </w:style>
  <w:style w:type="paragraph" w:customStyle="1" w:styleId="TableParagraph">
    <w:name w:val="Table Paragraph"/>
    <w:basedOn w:val="a"/>
    <w:uiPriority w:val="1"/>
    <w:qFormat/>
    <w:rsid w:val="003F133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dcterms:created xsi:type="dcterms:W3CDTF">2023-09-24T14:49:00Z</dcterms:created>
  <dcterms:modified xsi:type="dcterms:W3CDTF">2023-09-24T15:20:00Z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